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2E7D62" w:rsidRPr="008A13AD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7462C" w:rsidRPr="003835C4" w:rsidRDefault="0017462C" w:rsidP="0017462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594D1B" w:rsidRDefault="007D6332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 w:rsidRPr="007D6332">
        <w:rPr>
          <w:rFonts w:ascii="Times New Roman" w:hAnsi="Times New Roman"/>
          <w:b/>
          <w:sz w:val="32"/>
          <w:szCs w:val="24"/>
        </w:rPr>
        <w:t>ПРЕДПРИНИМАТЕЛЬСКИЕ ФИНАНСЫ</w:t>
      </w:r>
    </w:p>
    <w:p w:rsidR="007D6332" w:rsidRPr="00E83CED" w:rsidRDefault="007D6332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6E338E" w:rsidRPr="003033B7" w:rsidRDefault="006E338E" w:rsidP="006E338E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6E338E" w:rsidRPr="003033B7" w:rsidRDefault="006E338E" w:rsidP="006E338E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6E338E" w:rsidRPr="00E83CED" w:rsidRDefault="006E338E" w:rsidP="006E338E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6E338E" w:rsidRPr="00E83CED" w:rsidRDefault="006E338E" w:rsidP="006E338E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6E338E" w:rsidRPr="00E83CED" w:rsidRDefault="006E338E" w:rsidP="006E338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338E" w:rsidRDefault="006E338E" w:rsidP="006E338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338E" w:rsidRDefault="006E338E" w:rsidP="006E338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338E" w:rsidRPr="00E83CED" w:rsidRDefault="006E338E" w:rsidP="006E338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338E" w:rsidRPr="00A973BF" w:rsidRDefault="006E338E" w:rsidP="006E338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Предпринимательские финансы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94D1B" w:rsidRDefault="007D6332" w:rsidP="004B3351">
      <w:pPr>
        <w:ind w:left="0"/>
        <w:jc w:val="both"/>
        <w:rPr>
          <w:rFonts w:ascii="Times New Roman" w:hAnsi="Times New Roman"/>
          <w:sz w:val="24"/>
          <w:szCs w:val="24"/>
        </w:rPr>
      </w:pPr>
      <w:r w:rsidRPr="007D6332">
        <w:rPr>
          <w:rFonts w:ascii="Times New Roman" w:hAnsi="Times New Roman"/>
          <w:sz w:val="24"/>
          <w:szCs w:val="24"/>
        </w:rPr>
        <w:t>Предпринимательские финансы</w:t>
      </w:r>
    </w:p>
    <w:p w:rsidR="007D6332" w:rsidRPr="00307B55" w:rsidRDefault="007D6332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63376A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76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63376A" w:rsidTr="003835C4">
        <w:tc>
          <w:tcPr>
            <w:tcW w:w="2063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FD010C" w:rsidRPr="0063376A" w:rsidTr="00F83962">
        <w:trPr>
          <w:trHeight w:val="1006"/>
        </w:trPr>
        <w:tc>
          <w:tcPr>
            <w:tcW w:w="2063" w:type="dxa"/>
            <w:vAlign w:val="center"/>
          </w:tcPr>
          <w:p w:rsidR="00FD010C" w:rsidRPr="0063376A" w:rsidRDefault="00F8396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3148" w:type="dxa"/>
            <w:vAlign w:val="center"/>
          </w:tcPr>
          <w:p w:rsidR="00F83962" w:rsidRPr="00F83962" w:rsidRDefault="00F83962" w:rsidP="00F8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sz w:val="24"/>
                <w:szCs w:val="24"/>
              </w:rPr>
              <w:t>Способность планировать, участвовать в</w:t>
            </w:r>
          </w:p>
          <w:p w:rsidR="00FD010C" w:rsidRPr="00F83962" w:rsidRDefault="00F83962" w:rsidP="00F83962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sz w:val="24"/>
                <w:szCs w:val="24"/>
              </w:rPr>
              <w:t>процессах текущего и стратегического планирования и контроля в организации</w:t>
            </w:r>
          </w:p>
        </w:tc>
        <w:tc>
          <w:tcPr>
            <w:tcW w:w="4395" w:type="dxa"/>
            <w:vAlign w:val="center"/>
          </w:tcPr>
          <w:p w:rsidR="0063376A" w:rsidRPr="00F83962" w:rsidRDefault="00306D50" w:rsidP="00F83962">
            <w:pPr>
              <w:pStyle w:val="a7"/>
              <w:keepNext/>
              <w:keepLines/>
              <w:shd w:val="clear" w:color="auto" w:fill="FFFFFF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3962"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навыки использования в</w:t>
            </w:r>
            <w:r w:rsidR="00F839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3962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своей работе новых технологий для планирования и контроля в организации</w:t>
            </w:r>
            <w:r w:rsidR="0063376A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3376A" w:rsidRPr="00F83962" w:rsidRDefault="00306D50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F83962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</w:tr>
      <w:tr w:rsidR="00FD010C" w:rsidRPr="0047525B" w:rsidTr="00306D50">
        <w:tc>
          <w:tcPr>
            <w:tcW w:w="2063" w:type="dxa"/>
            <w:vAlign w:val="center"/>
          </w:tcPr>
          <w:p w:rsidR="00FD010C" w:rsidRPr="0047525B" w:rsidRDefault="00F8396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3148" w:type="dxa"/>
            <w:vAlign w:val="center"/>
          </w:tcPr>
          <w:p w:rsidR="00F83962" w:rsidRPr="0047525B" w:rsidRDefault="00F83962" w:rsidP="00F83962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752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  участвовать    в   разработке</w:t>
            </w:r>
          </w:p>
          <w:p w:rsidR="00FD010C" w:rsidRPr="0047525B" w:rsidRDefault="00F83962" w:rsidP="00F83962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4395" w:type="dxa"/>
            <w:vAlign w:val="center"/>
          </w:tcPr>
          <w:p w:rsidR="00F83962" w:rsidRPr="0047525B" w:rsidRDefault="00306D50" w:rsidP="00F83962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F83962" w:rsidRPr="004752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  концепцию    проекта,</w:t>
            </w:r>
          </w:p>
          <w:p w:rsidR="00FD010C" w:rsidRPr="0047525B" w:rsidRDefault="00F83962" w:rsidP="00F83962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иерархическую структуру работ, календарно- ресурсный план и контроль за ходом программ развития организации</w:t>
            </w:r>
            <w:r w:rsidR="0063376A"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306D50" w:rsidRPr="0047525B" w:rsidRDefault="00306D50" w:rsidP="00306D50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  <w:r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</w:r>
            <w:r w:rsidR="00F83962" w:rsidRPr="0047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Применяет современные модели развития и управления организацией</w:t>
            </w:r>
          </w:p>
        </w:tc>
      </w:tr>
    </w:tbl>
    <w:p w:rsidR="004B3351" w:rsidRPr="0047525B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06D50" w:rsidRPr="0047525B" w:rsidRDefault="00306D50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B3351" w:rsidRPr="0047525B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5B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47525B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47525B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47525B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47525B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DC" w:rsidRPr="004A6B02" w:rsidRDefault="005B55DC" w:rsidP="005B55DC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- это</w:t>
            </w:r>
          </w:p>
          <w:p w:rsidR="005B55DC" w:rsidRPr="004A6B02" w:rsidRDefault="005B55DC" w:rsidP="005B55DC">
            <w:pPr>
              <w:pStyle w:val="a7"/>
              <w:numPr>
                <w:ilvl w:val="0"/>
                <w:numId w:val="8"/>
              </w:numPr>
              <w:shd w:val="clear" w:color="auto" w:fill="FFFFFF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людей, объединенная общей целью</w:t>
            </w:r>
          </w:p>
          <w:p w:rsidR="005B55DC" w:rsidRPr="004A6B02" w:rsidRDefault="005B55DC" w:rsidP="005B55DC">
            <w:pPr>
              <w:pStyle w:val="a7"/>
              <w:numPr>
                <w:ilvl w:val="0"/>
                <w:numId w:val="8"/>
              </w:numPr>
              <w:shd w:val="clear" w:color="auto" w:fill="FFFFFF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людей, владеющая средствами производства</w:t>
            </w:r>
          </w:p>
          <w:p w:rsidR="005B55DC" w:rsidRPr="004A6B02" w:rsidRDefault="005B55DC" w:rsidP="005B55DC">
            <w:pPr>
              <w:pStyle w:val="a7"/>
              <w:numPr>
                <w:ilvl w:val="0"/>
                <w:numId w:val="8"/>
              </w:numPr>
              <w:shd w:val="clear" w:color="auto" w:fill="FFFFFF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людей, деятельность которых координируется</w:t>
            </w:r>
          </w:p>
          <w:p w:rsidR="004B3351" w:rsidRPr="004A6B02" w:rsidRDefault="005B55DC" w:rsidP="005B55DC">
            <w:pPr>
              <w:pStyle w:val="a7"/>
              <w:numPr>
                <w:ilvl w:val="0"/>
                <w:numId w:val="8"/>
              </w:numPr>
              <w:shd w:val="clear" w:color="auto" w:fill="FFFFFF"/>
              <w:ind w:left="2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людей, деятельность которых сознательно координируется для </w:t>
            </w:r>
            <w:proofErr w:type="spellStart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</w:t>
            </w:r>
            <w:proofErr w:type="spellEnd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общей цели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4A6B02" w:rsidRDefault="005B55DC" w:rsidP="00705D17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="00705D17"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людей, деятельность которых сознательно координируется для </w:t>
            </w:r>
            <w:proofErr w:type="spellStart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</w:t>
            </w:r>
            <w:proofErr w:type="spellEnd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общей цели</w:t>
            </w:r>
            <w:r w:rsidR="00645347" w:rsidRPr="004A6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4B3351" w:rsidRPr="0047525B" w:rsidRDefault="004B3351" w:rsidP="002E5B9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DC" w:rsidRPr="004A6B02" w:rsidRDefault="005B55DC" w:rsidP="005B55D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Этап процесса управления, на котором определяются цели фирмы, также методы их достижения, называется</w:t>
            </w:r>
          </w:p>
          <w:p w:rsidR="005B55DC" w:rsidRPr="004A6B02" w:rsidRDefault="005B55DC" w:rsidP="005B55DC">
            <w:pPr>
              <w:pStyle w:val="a7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планирование;</w:t>
            </w:r>
          </w:p>
          <w:p w:rsidR="005B55DC" w:rsidRPr="004A6B02" w:rsidRDefault="005B55DC" w:rsidP="005B55DC">
            <w:pPr>
              <w:pStyle w:val="a7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мотивация;</w:t>
            </w:r>
          </w:p>
          <w:p w:rsidR="005B55DC" w:rsidRPr="004A6B02" w:rsidRDefault="005B55DC" w:rsidP="005B55DC">
            <w:pPr>
              <w:pStyle w:val="a7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организация;</w:t>
            </w:r>
          </w:p>
          <w:p w:rsidR="00645347" w:rsidRPr="004A6B02" w:rsidRDefault="005B55DC" w:rsidP="005B55DC">
            <w:pPr>
              <w:pStyle w:val="a7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C5" w:rsidRPr="004A6B02" w:rsidRDefault="005B55DC" w:rsidP="005B55D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705D17"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05D17"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705D17">
        <w:trPr>
          <w:trHeight w:val="2156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A7" w:rsidRPr="004A6B02" w:rsidRDefault="007556A7" w:rsidP="007556A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Провести сегментирование рынка означает</w:t>
            </w:r>
          </w:p>
          <w:p w:rsidR="007556A7" w:rsidRPr="004A6B02" w:rsidRDefault="007556A7" w:rsidP="007556A7">
            <w:pPr>
              <w:pStyle w:val="a7"/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отдельные группы потребителей в соответствии с </w:t>
            </w:r>
            <w:proofErr w:type="spellStart"/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cформировавшимся</w:t>
            </w:r>
            <w:proofErr w:type="spellEnd"/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спросом;</w:t>
            </w:r>
          </w:p>
          <w:p w:rsidR="007556A7" w:rsidRPr="004A6B02" w:rsidRDefault="007556A7" w:rsidP="007556A7">
            <w:pPr>
              <w:pStyle w:val="a7"/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изучить поведение потребителей, заинтересованных в определенных товарах и услугах;</w:t>
            </w:r>
          </w:p>
          <w:p w:rsidR="007556A7" w:rsidRPr="004A6B02" w:rsidRDefault="007556A7" w:rsidP="007556A7">
            <w:pPr>
              <w:pStyle w:val="a7"/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разделить рынок на отдельные группы потребителей;</w:t>
            </w:r>
          </w:p>
          <w:p w:rsidR="00645347" w:rsidRPr="004A6B02" w:rsidRDefault="007556A7" w:rsidP="007556A7">
            <w:pPr>
              <w:pStyle w:val="a7"/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выделить отдельные группы покупателей, для каждой из которых  может быть предложен соответствующий товар.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A6B02" w:rsidRDefault="007556A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="00705D17"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отдельные группы потребителей в соответствии с </w:t>
            </w:r>
            <w:proofErr w:type="spellStart"/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cформировавшимся</w:t>
            </w:r>
            <w:proofErr w:type="spellEnd"/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спросом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5347" w:rsidRPr="0047525B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89" w:rsidRPr="004A6B02" w:rsidRDefault="00306889" w:rsidP="0030688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Предприятие обычно получает максимальную прибыль от продажи продукции на таком этапе жизненного цикла товара, как</w:t>
            </w:r>
          </w:p>
          <w:p w:rsidR="00306889" w:rsidRPr="004A6B02" w:rsidRDefault="00306889" w:rsidP="00306889">
            <w:pPr>
              <w:pStyle w:val="a7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этап внедрения;</w:t>
            </w:r>
          </w:p>
          <w:p w:rsidR="00306889" w:rsidRPr="004A6B02" w:rsidRDefault="00306889" w:rsidP="00306889">
            <w:pPr>
              <w:pStyle w:val="a7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этап роста;</w:t>
            </w:r>
          </w:p>
          <w:p w:rsidR="00306889" w:rsidRPr="004A6B02" w:rsidRDefault="00306889" w:rsidP="00306889">
            <w:pPr>
              <w:pStyle w:val="a7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этап зрелости;</w:t>
            </w:r>
          </w:p>
          <w:p w:rsidR="00645347" w:rsidRPr="004A6B02" w:rsidRDefault="00306889" w:rsidP="00306889">
            <w:pPr>
              <w:pStyle w:val="a7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этап спада.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A6B02" w:rsidRDefault="00306889" w:rsidP="00306889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7525B"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этап зрелости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6" w:rsidRPr="004A6B02" w:rsidRDefault="007E7BF6" w:rsidP="007E7B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6B02">
              <w:rPr>
                <w:rFonts w:ascii="Times New Roman" w:hAnsi="Times New Roman" w:cs="Times New Roman"/>
              </w:rPr>
              <w:t>Новым товаром следует считать</w:t>
            </w:r>
          </w:p>
          <w:p w:rsidR="007E7BF6" w:rsidRPr="004A6B02" w:rsidRDefault="007E7BF6" w:rsidP="007E7BF6">
            <w:pPr>
              <w:pStyle w:val="a7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4A6B02">
              <w:rPr>
                <w:rFonts w:ascii="Times New Roman" w:hAnsi="Times New Roman" w:cs="Times New Roman"/>
              </w:rPr>
              <w:t>товар, производство и продажа которого впервые   организована    предприятием;</w:t>
            </w:r>
          </w:p>
          <w:p w:rsidR="007E7BF6" w:rsidRPr="004A6B02" w:rsidRDefault="007E7BF6" w:rsidP="007E7BF6">
            <w:pPr>
              <w:pStyle w:val="a7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4A6B02">
              <w:rPr>
                <w:rFonts w:ascii="Times New Roman" w:hAnsi="Times New Roman" w:cs="Times New Roman"/>
              </w:rPr>
              <w:t>товар, поступивший в сферу обращения и обеспечивающий более полное удовлетворение потребностей клиентов;</w:t>
            </w:r>
          </w:p>
          <w:p w:rsidR="007E7BF6" w:rsidRPr="004A6B02" w:rsidRDefault="007E7BF6" w:rsidP="007E7BF6">
            <w:pPr>
              <w:pStyle w:val="a7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4A6B02">
              <w:rPr>
                <w:rFonts w:ascii="Times New Roman" w:hAnsi="Times New Roman" w:cs="Times New Roman"/>
              </w:rPr>
              <w:t>товар, представленный на рынке и обладающий уникальными, только ему присущими свойствами;</w:t>
            </w:r>
          </w:p>
          <w:p w:rsidR="00645347" w:rsidRPr="004A6B02" w:rsidRDefault="007E7BF6" w:rsidP="007E7BF6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</w:rPr>
              <w:t>товар в новой упаковке.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A6B02" w:rsidRDefault="007E7BF6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6B02">
              <w:rPr>
                <w:rFonts w:ascii="Times New Roman" w:hAnsi="Times New Roman" w:cs="Times New Roman"/>
              </w:rPr>
              <w:t>б)</w:t>
            </w:r>
            <w:r w:rsidR="0047525B" w:rsidRPr="004A6B02">
              <w:rPr>
                <w:rFonts w:ascii="Times New Roman" w:hAnsi="Times New Roman" w:cs="Times New Roman"/>
              </w:rPr>
              <w:t xml:space="preserve"> </w:t>
            </w:r>
            <w:r w:rsidRPr="004A6B02">
              <w:rPr>
                <w:rFonts w:ascii="Times New Roman" w:hAnsi="Times New Roman" w:cs="Times New Roman"/>
              </w:rPr>
              <w:t>товар, поступивший в сферу обращения и обеспечивающий более полное удовлетворение потребностей клиентов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F6" w:rsidRPr="004A6B02" w:rsidRDefault="00383EF6" w:rsidP="00383EF6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Стимулирование покупателей универмага, скорее всего, будет обеспечено благодаря</w:t>
            </w:r>
          </w:p>
          <w:p w:rsidR="00383EF6" w:rsidRPr="004A6B02" w:rsidRDefault="00383EF6" w:rsidP="00383EF6">
            <w:pPr>
              <w:pStyle w:val="a7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установлению скидок с цены;</w:t>
            </w:r>
          </w:p>
          <w:p w:rsidR="00383EF6" w:rsidRPr="004A6B02" w:rsidRDefault="00383EF6" w:rsidP="00383EF6">
            <w:pPr>
              <w:pStyle w:val="a7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организации лотерей;</w:t>
            </w:r>
          </w:p>
          <w:p w:rsidR="00383EF6" w:rsidRPr="004A6B02" w:rsidRDefault="00383EF6" w:rsidP="00383EF6">
            <w:pPr>
              <w:pStyle w:val="a7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проведению выставок-ярмарок;</w:t>
            </w:r>
          </w:p>
          <w:p w:rsidR="00645347" w:rsidRPr="004A6B02" w:rsidRDefault="00383EF6" w:rsidP="00383EF6">
            <w:pPr>
              <w:pStyle w:val="a7"/>
              <w:numPr>
                <w:ilvl w:val="0"/>
                <w:numId w:val="13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</w:rPr>
              <w:t>организации конференций.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A6B02" w:rsidRDefault="00383EF6" w:rsidP="00C0617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</w:rPr>
              <w:t xml:space="preserve">а) </w:t>
            </w:r>
            <w:r w:rsidRPr="004A6B02">
              <w:rPr>
                <w:rFonts w:ascii="Times New Roman" w:hAnsi="Times New Roman" w:cs="Times New Roman"/>
                <w:bCs/>
              </w:rPr>
              <w:t>установлению скидок с цены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26" w:rsidRPr="004A6B02" w:rsidRDefault="009E5726" w:rsidP="009E5726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При установлении цены на новый товар обычно используется</w:t>
            </w:r>
          </w:p>
          <w:p w:rsidR="009E5726" w:rsidRPr="004A6B02" w:rsidRDefault="009E5726" w:rsidP="009E5726">
            <w:pPr>
              <w:pStyle w:val="a7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пакетное ценообразование;</w:t>
            </w:r>
          </w:p>
          <w:p w:rsidR="009E5726" w:rsidRPr="004A6B02" w:rsidRDefault="009E5726" w:rsidP="009E5726">
            <w:pPr>
              <w:pStyle w:val="a7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метод «снятия сливок»;</w:t>
            </w:r>
          </w:p>
          <w:p w:rsidR="009E5726" w:rsidRPr="004A6B02" w:rsidRDefault="009E5726" w:rsidP="009E5726">
            <w:pPr>
              <w:pStyle w:val="a7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метод воспринимаемой ценности;</w:t>
            </w:r>
          </w:p>
          <w:p w:rsidR="00645347" w:rsidRPr="004A6B02" w:rsidRDefault="009E5726" w:rsidP="009E5726">
            <w:pPr>
              <w:pStyle w:val="a7"/>
              <w:numPr>
                <w:ilvl w:val="0"/>
                <w:numId w:val="14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</w:rPr>
              <w:t xml:space="preserve">политика дифференцированных </w:t>
            </w:r>
            <w:r w:rsidRPr="004A6B02">
              <w:rPr>
                <w:rFonts w:ascii="Times New Roman" w:hAnsi="Times New Roman" w:cs="Times New Roman"/>
                <w:bCs/>
              </w:rPr>
              <w:lastRenderedPageBreak/>
              <w:t>цен.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26" w:rsidRPr="004A6B02" w:rsidRDefault="009E5726" w:rsidP="009E5726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</w:rPr>
              <w:lastRenderedPageBreak/>
              <w:t>б)</w:t>
            </w:r>
            <w:r w:rsidR="0047525B" w:rsidRPr="004A6B02">
              <w:rPr>
                <w:rFonts w:ascii="Times New Roman" w:hAnsi="Times New Roman" w:cs="Times New Roman"/>
              </w:rPr>
              <w:t xml:space="preserve"> </w:t>
            </w:r>
            <w:r w:rsidRPr="004A6B02">
              <w:rPr>
                <w:rFonts w:ascii="Times New Roman" w:hAnsi="Times New Roman" w:cs="Times New Roman"/>
                <w:bCs/>
              </w:rPr>
              <w:t>метод «снятия сливок»</w:t>
            </w:r>
          </w:p>
          <w:p w:rsidR="00645347" w:rsidRPr="004A6B02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Туристическая фирма для сегментирования рынка воспользуется, в первую очередь,</w:t>
            </w:r>
          </w:p>
          <w:p w:rsidR="00E64B16" w:rsidRPr="004A6B02" w:rsidRDefault="00E64B16" w:rsidP="004A6B02">
            <w:pPr>
              <w:pStyle w:val="a7"/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национально-культурными признаками;</w:t>
            </w:r>
          </w:p>
          <w:p w:rsidR="00E64B16" w:rsidRPr="004A6B02" w:rsidRDefault="00E64B16" w:rsidP="004A6B02">
            <w:pPr>
              <w:pStyle w:val="a7"/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демографическими признаками;</w:t>
            </w:r>
          </w:p>
          <w:p w:rsidR="00E64B16" w:rsidRPr="004A6B02" w:rsidRDefault="00E64B16" w:rsidP="004A6B02">
            <w:pPr>
              <w:pStyle w:val="a7"/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географическими признаками;</w:t>
            </w:r>
          </w:p>
          <w:p w:rsidR="00645347" w:rsidRPr="004A6B02" w:rsidRDefault="00E64B16" w:rsidP="004A6B02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</w:rPr>
              <w:t>личностными признаками.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A6B02" w:rsidRDefault="004A6B02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</w:rPr>
              <w:t>в)</w:t>
            </w:r>
            <w:r w:rsidR="0047525B" w:rsidRPr="004A6B02">
              <w:rPr>
                <w:rFonts w:ascii="Times New Roman" w:hAnsi="Times New Roman" w:cs="Times New Roman"/>
              </w:rPr>
              <w:t xml:space="preserve"> </w:t>
            </w:r>
            <w:r w:rsidRPr="004A6B02">
              <w:rPr>
                <w:rFonts w:ascii="Times New Roman" w:hAnsi="Times New Roman" w:cs="Times New Roman"/>
                <w:bCs/>
              </w:rPr>
              <w:t>географическими признаками</w:t>
            </w:r>
            <w:r w:rsidRPr="004A6B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47525B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16" w:rsidRPr="004A6B02" w:rsidRDefault="00E64B16" w:rsidP="00E64B16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Если, повысив цену на товар, удается увеличить спрос на него, то речь идет о</w:t>
            </w:r>
          </w:p>
          <w:p w:rsidR="00E64B16" w:rsidRPr="004A6B02" w:rsidRDefault="00E64B16" w:rsidP="004A6B02">
            <w:pPr>
              <w:pStyle w:val="a7"/>
              <w:numPr>
                <w:ilvl w:val="0"/>
                <w:numId w:val="16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товарах импульсного спроса;</w:t>
            </w:r>
          </w:p>
          <w:p w:rsidR="00E64B16" w:rsidRPr="004A6B02" w:rsidRDefault="00E64B16" w:rsidP="004A6B02">
            <w:pPr>
              <w:pStyle w:val="a7"/>
              <w:numPr>
                <w:ilvl w:val="0"/>
                <w:numId w:val="16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товарах повседневного спроса;</w:t>
            </w:r>
          </w:p>
          <w:p w:rsidR="00E64B16" w:rsidRPr="004A6B02" w:rsidRDefault="00E64B16" w:rsidP="004A6B02">
            <w:pPr>
              <w:pStyle w:val="a7"/>
              <w:numPr>
                <w:ilvl w:val="0"/>
                <w:numId w:val="16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престижных товарах;</w:t>
            </w:r>
          </w:p>
          <w:p w:rsidR="00645347" w:rsidRPr="004A6B02" w:rsidRDefault="00E64B16" w:rsidP="004A6B02">
            <w:pPr>
              <w:pStyle w:val="a7"/>
              <w:numPr>
                <w:ilvl w:val="0"/>
                <w:numId w:val="16"/>
              </w:num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таких товаров не существует.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A6B02" w:rsidRDefault="004A6B02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в)</w:t>
            </w:r>
            <w:r w:rsidR="0047525B"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престижных товарах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47525B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47525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Стратегической целью управления финансами является:</w:t>
            </w:r>
          </w:p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а) максимизация прибыли</w:t>
            </w:r>
          </w:p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б) максимизация рыночной стоимости фирмы</w:t>
            </w:r>
          </w:p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 xml:space="preserve">в) повышение финансовой устойчивости организации </w:t>
            </w:r>
          </w:p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г) повышение платежеспособности</w:t>
            </w:r>
          </w:p>
          <w:p w:rsidR="00645347" w:rsidRPr="004A6B02" w:rsidRDefault="00E64B16" w:rsidP="00E64B1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</w:rPr>
              <w:t>д) повышение деловой активности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16" w:rsidRPr="004A6B02" w:rsidRDefault="00E64B16" w:rsidP="00E64B16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4A6B02">
              <w:rPr>
                <w:rFonts w:ascii="Times New Roman" w:hAnsi="Times New Roman" w:cs="Times New Roman"/>
                <w:bCs/>
              </w:rPr>
              <w:t>а) максимизация прибыли</w:t>
            </w:r>
          </w:p>
          <w:p w:rsidR="00645347" w:rsidRPr="004A6B02" w:rsidRDefault="00645347" w:rsidP="004752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47525B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525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267"/>
        <w:gridCol w:w="2634"/>
        <w:gridCol w:w="1755"/>
      </w:tblGrid>
      <w:tr w:rsidR="004B3351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(Отлично)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(Хорошо)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затруднения при решении практических задач, выполнение текущей работы в семестре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(Удовлетворительно)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незачтено</w:t>
            </w:r>
            <w:proofErr w:type="spellEnd"/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(Неудовлетворительно)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1F37FA">
      <w:pPr>
        <w:rPr>
          <w:rFonts w:ascii="Times New Roman" w:hAnsi="Times New Roman" w:cs="Times New Roman"/>
          <w:b/>
          <w:sz w:val="24"/>
          <w:szCs w:val="24"/>
        </w:rPr>
      </w:pPr>
    </w:p>
    <w:sectPr w:rsidR="004B3351" w:rsidRPr="00FF7A82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72B78"/>
    <w:multiLevelType w:val="hybridMultilevel"/>
    <w:tmpl w:val="CD908808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A5946"/>
    <w:multiLevelType w:val="hybridMultilevel"/>
    <w:tmpl w:val="1F50A4C2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A32E4"/>
    <w:multiLevelType w:val="hybridMultilevel"/>
    <w:tmpl w:val="095AFB36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36303"/>
    <w:multiLevelType w:val="hybridMultilevel"/>
    <w:tmpl w:val="733E8FA2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A0B81"/>
    <w:multiLevelType w:val="hybridMultilevel"/>
    <w:tmpl w:val="084E06BA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F6F40"/>
    <w:multiLevelType w:val="hybridMultilevel"/>
    <w:tmpl w:val="7368CEC6"/>
    <w:lvl w:ilvl="0" w:tplc="19149D28">
      <w:start w:val="1"/>
      <w:numFmt w:val="decimal"/>
      <w:lvlText w:val="%1."/>
      <w:lvlJc w:val="left"/>
      <w:pPr>
        <w:ind w:left="64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9">
    <w:nsid w:val="5C2841C6"/>
    <w:multiLevelType w:val="hybridMultilevel"/>
    <w:tmpl w:val="37DC448C"/>
    <w:lvl w:ilvl="0" w:tplc="46663F82">
      <w:start w:val="1"/>
      <w:numFmt w:val="russianLower"/>
      <w:lvlText w:val="%1)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0">
    <w:nsid w:val="64392EF7"/>
    <w:multiLevelType w:val="hybridMultilevel"/>
    <w:tmpl w:val="F0744D68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0105F49"/>
    <w:multiLevelType w:val="hybridMultilevel"/>
    <w:tmpl w:val="7C5A1E26"/>
    <w:lvl w:ilvl="0" w:tplc="0870F22A">
      <w:start w:val="1"/>
      <w:numFmt w:val="decimal"/>
      <w:lvlText w:val="%1."/>
      <w:lvlJc w:val="left"/>
      <w:pPr>
        <w:ind w:left="402" w:hanging="43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43CFB90">
      <w:numFmt w:val="bullet"/>
      <w:lvlText w:val="•"/>
      <w:lvlJc w:val="left"/>
      <w:pPr>
        <w:ind w:left="1418" w:hanging="430"/>
      </w:pPr>
      <w:rPr>
        <w:rFonts w:hint="default"/>
        <w:lang w:val="ru-RU" w:eastAsia="en-US" w:bidi="ar-SA"/>
      </w:rPr>
    </w:lvl>
    <w:lvl w:ilvl="2" w:tplc="827C5268">
      <w:numFmt w:val="bullet"/>
      <w:lvlText w:val="•"/>
      <w:lvlJc w:val="left"/>
      <w:pPr>
        <w:ind w:left="2437" w:hanging="430"/>
      </w:pPr>
      <w:rPr>
        <w:rFonts w:hint="default"/>
        <w:lang w:val="ru-RU" w:eastAsia="en-US" w:bidi="ar-SA"/>
      </w:rPr>
    </w:lvl>
    <w:lvl w:ilvl="3" w:tplc="DBE449B4">
      <w:numFmt w:val="bullet"/>
      <w:lvlText w:val="•"/>
      <w:lvlJc w:val="left"/>
      <w:pPr>
        <w:ind w:left="3455" w:hanging="430"/>
      </w:pPr>
      <w:rPr>
        <w:rFonts w:hint="default"/>
        <w:lang w:val="ru-RU" w:eastAsia="en-US" w:bidi="ar-SA"/>
      </w:rPr>
    </w:lvl>
    <w:lvl w:ilvl="4" w:tplc="06E8562E">
      <w:numFmt w:val="bullet"/>
      <w:lvlText w:val="•"/>
      <w:lvlJc w:val="left"/>
      <w:pPr>
        <w:ind w:left="4474" w:hanging="430"/>
      </w:pPr>
      <w:rPr>
        <w:rFonts w:hint="default"/>
        <w:lang w:val="ru-RU" w:eastAsia="en-US" w:bidi="ar-SA"/>
      </w:rPr>
    </w:lvl>
    <w:lvl w:ilvl="5" w:tplc="96CC8444">
      <w:numFmt w:val="bullet"/>
      <w:lvlText w:val="•"/>
      <w:lvlJc w:val="left"/>
      <w:pPr>
        <w:ind w:left="5493" w:hanging="430"/>
      </w:pPr>
      <w:rPr>
        <w:rFonts w:hint="default"/>
        <w:lang w:val="ru-RU" w:eastAsia="en-US" w:bidi="ar-SA"/>
      </w:rPr>
    </w:lvl>
    <w:lvl w:ilvl="6" w:tplc="8E34E3C2">
      <w:numFmt w:val="bullet"/>
      <w:lvlText w:val="•"/>
      <w:lvlJc w:val="left"/>
      <w:pPr>
        <w:ind w:left="6511" w:hanging="430"/>
      </w:pPr>
      <w:rPr>
        <w:rFonts w:hint="default"/>
        <w:lang w:val="ru-RU" w:eastAsia="en-US" w:bidi="ar-SA"/>
      </w:rPr>
    </w:lvl>
    <w:lvl w:ilvl="7" w:tplc="4AA4E3A4">
      <w:numFmt w:val="bullet"/>
      <w:lvlText w:val="•"/>
      <w:lvlJc w:val="left"/>
      <w:pPr>
        <w:ind w:left="7530" w:hanging="430"/>
      </w:pPr>
      <w:rPr>
        <w:rFonts w:hint="default"/>
        <w:lang w:val="ru-RU" w:eastAsia="en-US" w:bidi="ar-SA"/>
      </w:rPr>
    </w:lvl>
    <w:lvl w:ilvl="8" w:tplc="BE4E37CC">
      <w:numFmt w:val="bullet"/>
      <w:lvlText w:val="•"/>
      <w:lvlJc w:val="left"/>
      <w:pPr>
        <w:ind w:left="8549" w:hanging="430"/>
      </w:pPr>
      <w:rPr>
        <w:rFonts w:hint="default"/>
        <w:lang w:val="ru-RU" w:eastAsia="en-US" w:bidi="ar-SA"/>
      </w:rPr>
    </w:lvl>
  </w:abstractNum>
  <w:abstractNum w:abstractNumId="13">
    <w:nsid w:val="7D613752"/>
    <w:multiLevelType w:val="hybridMultilevel"/>
    <w:tmpl w:val="28023F24"/>
    <w:lvl w:ilvl="0" w:tplc="46663F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C533D"/>
    <w:multiLevelType w:val="hybridMultilevel"/>
    <w:tmpl w:val="3A38DEC4"/>
    <w:lvl w:ilvl="0" w:tplc="46663F82">
      <w:start w:val="1"/>
      <w:numFmt w:val="russianLower"/>
      <w:lvlText w:val="%1)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2"/>
  </w:num>
  <w:num w:numId="7">
    <w:abstractNumId w:val="1"/>
  </w:num>
  <w:num w:numId="8">
    <w:abstractNumId w:val="13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10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5663"/>
    <w:rsid w:val="00071C14"/>
    <w:rsid w:val="0008401A"/>
    <w:rsid w:val="00095884"/>
    <w:rsid w:val="000960FC"/>
    <w:rsid w:val="000A28FB"/>
    <w:rsid w:val="000B72A9"/>
    <w:rsid w:val="000D3FBA"/>
    <w:rsid w:val="00135937"/>
    <w:rsid w:val="0017462C"/>
    <w:rsid w:val="001B0829"/>
    <w:rsid w:val="001C01E9"/>
    <w:rsid w:val="001D2ACE"/>
    <w:rsid w:val="001F37FA"/>
    <w:rsid w:val="00263B1C"/>
    <w:rsid w:val="00296A34"/>
    <w:rsid w:val="002E5B9F"/>
    <w:rsid w:val="002E7D62"/>
    <w:rsid w:val="003026C5"/>
    <w:rsid w:val="00306889"/>
    <w:rsid w:val="00306D50"/>
    <w:rsid w:val="003835C4"/>
    <w:rsid w:val="00383EF6"/>
    <w:rsid w:val="0042775D"/>
    <w:rsid w:val="0047525B"/>
    <w:rsid w:val="004A6B02"/>
    <w:rsid w:val="004B3351"/>
    <w:rsid w:val="004F3BBD"/>
    <w:rsid w:val="00547225"/>
    <w:rsid w:val="00594D1B"/>
    <w:rsid w:val="005B55DC"/>
    <w:rsid w:val="0063376A"/>
    <w:rsid w:val="00645347"/>
    <w:rsid w:val="006453B0"/>
    <w:rsid w:val="00661F87"/>
    <w:rsid w:val="006E338E"/>
    <w:rsid w:val="00705D17"/>
    <w:rsid w:val="007556A7"/>
    <w:rsid w:val="00772306"/>
    <w:rsid w:val="00780E17"/>
    <w:rsid w:val="007D0049"/>
    <w:rsid w:val="007D6332"/>
    <w:rsid w:val="007E7224"/>
    <w:rsid w:val="007E7BF6"/>
    <w:rsid w:val="008144B0"/>
    <w:rsid w:val="00857ADE"/>
    <w:rsid w:val="008948EC"/>
    <w:rsid w:val="009325CB"/>
    <w:rsid w:val="00993FAC"/>
    <w:rsid w:val="009A0349"/>
    <w:rsid w:val="009E3294"/>
    <w:rsid w:val="009E5726"/>
    <w:rsid w:val="00A57391"/>
    <w:rsid w:val="00A761C5"/>
    <w:rsid w:val="00AA14F0"/>
    <w:rsid w:val="00AC074D"/>
    <w:rsid w:val="00AD69A9"/>
    <w:rsid w:val="00BE4011"/>
    <w:rsid w:val="00BF7949"/>
    <w:rsid w:val="00C0617C"/>
    <w:rsid w:val="00C21F84"/>
    <w:rsid w:val="00C56B58"/>
    <w:rsid w:val="00CA535B"/>
    <w:rsid w:val="00CC5D59"/>
    <w:rsid w:val="00CF7ADD"/>
    <w:rsid w:val="00DA6A45"/>
    <w:rsid w:val="00DA7758"/>
    <w:rsid w:val="00DB2CE3"/>
    <w:rsid w:val="00DF66FD"/>
    <w:rsid w:val="00E24CCE"/>
    <w:rsid w:val="00E64B16"/>
    <w:rsid w:val="00E747E2"/>
    <w:rsid w:val="00EA1DC4"/>
    <w:rsid w:val="00EC5F96"/>
    <w:rsid w:val="00EE2009"/>
    <w:rsid w:val="00F63200"/>
    <w:rsid w:val="00F83962"/>
    <w:rsid w:val="00F91291"/>
    <w:rsid w:val="00F923B3"/>
    <w:rsid w:val="00FA46F8"/>
    <w:rsid w:val="00FD010C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B1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a0"/>
    <w:rsid w:val="00306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51</cp:revision>
  <cp:lastPrinted>2024-05-16T05:46:00Z</cp:lastPrinted>
  <dcterms:created xsi:type="dcterms:W3CDTF">2024-07-11T17:49:00Z</dcterms:created>
  <dcterms:modified xsi:type="dcterms:W3CDTF">2024-09-30T07:04:00Z</dcterms:modified>
</cp:coreProperties>
</file>